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46" w:rsidRPr="00BE721F" w:rsidRDefault="00D03846" w:rsidP="00D03846">
      <w:pPr>
        <w:spacing w:after="0" w:line="240" w:lineRule="auto"/>
        <w:rPr>
          <w:rFonts w:eastAsia="Times New Roman"/>
          <w:b/>
          <w:szCs w:val="20"/>
        </w:rPr>
      </w:pPr>
      <w:r w:rsidRPr="00BE721F">
        <w:rPr>
          <w:rFonts w:eastAsia="Times New Roman"/>
          <w:bCs/>
          <w:szCs w:val="28"/>
        </w:rPr>
        <w:t xml:space="preserve">Tiết 2                                                   </w:t>
      </w:r>
      <w:r>
        <w:rPr>
          <w:rFonts w:eastAsia="Times New Roman"/>
          <w:bCs/>
          <w:szCs w:val="28"/>
        </w:rPr>
        <w:t xml:space="preserve">       </w:t>
      </w:r>
      <w:r w:rsidRPr="00CA4511">
        <w:rPr>
          <w:rFonts w:eastAsia="Times New Roman"/>
          <w:b/>
          <w:bCs/>
          <w:szCs w:val="28"/>
          <w:u w:val="single"/>
        </w:rPr>
        <w:t>Tâp đọc</w:t>
      </w:r>
    </w:p>
    <w:p w:rsidR="00D03846" w:rsidRPr="00BE721F" w:rsidRDefault="00D03846" w:rsidP="00D03846">
      <w:pPr>
        <w:spacing w:after="0" w:line="240" w:lineRule="auto"/>
        <w:jc w:val="center"/>
        <w:rPr>
          <w:rFonts w:eastAsia="Times New Roman"/>
          <w:b/>
          <w:szCs w:val="28"/>
        </w:rPr>
      </w:pPr>
      <w:r w:rsidRPr="00BE721F">
        <w:rPr>
          <w:rFonts w:eastAsia="Times New Roman"/>
          <w:b/>
          <w:bCs/>
          <w:szCs w:val="28"/>
        </w:rPr>
        <w:t>Công việc đầu tiên</w:t>
      </w:r>
    </w:p>
    <w:p w:rsidR="00D03846" w:rsidRPr="00BE721F" w:rsidRDefault="00D03846" w:rsidP="00D03846">
      <w:pPr>
        <w:spacing w:after="0" w:line="240" w:lineRule="auto"/>
        <w:rPr>
          <w:rFonts w:eastAsia="Times New Roman"/>
          <w:b/>
          <w:szCs w:val="28"/>
        </w:rPr>
      </w:pPr>
      <w:r w:rsidRPr="00BE721F">
        <w:rPr>
          <w:rFonts w:eastAsia="Times New Roman"/>
          <w:b/>
          <w:bCs/>
          <w:iCs/>
          <w:sz w:val="24"/>
          <w:szCs w:val="24"/>
        </w:rPr>
        <w:t xml:space="preserve">I. </w:t>
      </w:r>
      <w:r w:rsidRPr="00BE721F">
        <w:rPr>
          <w:rFonts w:eastAsia="Times New Roman"/>
          <w:b/>
          <w:bCs/>
          <w:sz w:val="24"/>
          <w:szCs w:val="24"/>
          <w:lang w:val="nl-NL"/>
        </w:rPr>
        <w:t>YÊU CẦU CẦN ĐAT:</w:t>
      </w:r>
    </w:p>
    <w:p w:rsidR="00D03846" w:rsidRPr="00BE721F" w:rsidRDefault="00D03846" w:rsidP="00D03846">
      <w:pPr>
        <w:spacing w:after="0" w:line="240" w:lineRule="auto"/>
        <w:jc w:val="both"/>
        <w:rPr>
          <w:rFonts w:eastAsia="Times New Roman"/>
          <w:szCs w:val="28"/>
        </w:rPr>
      </w:pPr>
      <w:proofErr w:type="gramStart"/>
      <w:r w:rsidRPr="00BE721F">
        <w:rPr>
          <w:rFonts w:eastAsia="Times New Roman"/>
          <w:szCs w:val="28"/>
        </w:rPr>
        <w:t>- Đọc lưu loát toàn bài, đọc phân biệt lời các nhân vật trong đoạn đối thoại.</w:t>
      </w:r>
      <w:proofErr w:type="gramEnd"/>
    </w:p>
    <w:p w:rsidR="00D03846" w:rsidRPr="00BE721F" w:rsidRDefault="00D03846" w:rsidP="00D03846">
      <w:pPr>
        <w:spacing w:after="0" w:line="240" w:lineRule="auto"/>
        <w:jc w:val="both"/>
        <w:rPr>
          <w:rFonts w:eastAsia="Times New Roman"/>
          <w:szCs w:val="28"/>
        </w:rPr>
      </w:pPr>
      <w:proofErr w:type="gramStart"/>
      <w:r w:rsidRPr="00BE721F">
        <w:rPr>
          <w:rFonts w:eastAsia="Times New Roman"/>
          <w:szCs w:val="28"/>
        </w:rPr>
        <w:t>- Đọc diễn cảm bài văn, thể hiện đúng tâm trạng hồi hộp, bỡ ngỡ, tự hào của cô gái trong buổi đầu làm việc cho Cách mạng.</w:t>
      </w:r>
      <w:proofErr w:type="gramEnd"/>
    </w:p>
    <w:p w:rsidR="00D03846" w:rsidRPr="00BE721F" w:rsidRDefault="00D03846" w:rsidP="00D03846">
      <w:pPr>
        <w:spacing w:after="0" w:line="240" w:lineRule="auto"/>
        <w:jc w:val="both"/>
        <w:rPr>
          <w:rFonts w:eastAsia="Times New Roman"/>
          <w:szCs w:val="28"/>
        </w:rPr>
      </w:pPr>
      <w:r w:rsidRPr="00BE721F">
        <w:rPr>
          <w:rFonts w:eastAsia="Times New Roman"/>
          <w:szCs w:val="28"/>
        </w:rPr>
        <w:t>- Hiểu các từ ngữ khó trong bài, diễn biến của truyện.</w:t>
      </w:r>
    </w:p>
    <w:p w:rsidR="00D03846" w:rsidRPr="00BE721F" w:rsidRDefault="00D03846" w:rsidP="00D03846">
      <w:pPr>
        <w:spacing w:after="0" w:line="240" w:lineRule="auto"/>
        <w:jc w:val="both"/>
        <w:rPr>
          <w:rFonts w:eastAsia="Times New Roman"/>
          <w:szCs w:val="28"/>
        </w:rPr>
      </w:pPr>
      <w:r w:rsidRPr="00BE721F">
        <w:rPr>
          <w:rFonts w:eastAsia="Times New Roman"/>
          <w:szCs w:val="28"/>
        </w:rPr>
        <w:t xml:space="preserve">- Hiểu nội dung bài: Nói về nguyện vọng, lòng nhiệt thành của một phụ nữ dũng cảm muốn làm việc lớn, đóng góp công sức cho Cách mạng. </w:t>
      </w:r>
      <w:proofErr w:type="gramStart"/>
      <w:r w:rsidRPr="00BE721F">
        <w:rPr>
          <w:rFonts w:eastAsia="Times New Roman"/>
          <w:szCs w:val="28"/>
        </w:rPr>
        <w:t>Trả lời các câu hỏi SGK.</w:t>
      </w:r>
      <w:proofErr w:type="gramEnd"/>
    </w:p>
    <w:p w:rsidR="00D03846" w:rsidRPr="00BE721F" w:rsidRDefault="00D03846" w:rsidP="00D03846">
      <w:pPr>
        <w:spacing w:after="0" w:line="240" w:lineRule="auto"/>
        <w:jc w:val="both"/>
        <w:rPr>
          <w:rFonts w:eastAsia="Times New Roman"/>
          <w:szCs w:val="28"/>
        </w:rPr>
      </w:pPr>
      <w:r w:rsidRPr="00BE721F">
        <w:rPr>
          <w:rFonts w:eastAsia="Times New Roman"/>
          <w:szCs w:val="28"/>
        </w:rPr>
        <w:t xml:space="preserve">-NL tự </w:t>
      </w:r>
      <w:proofErr w:type="gramStart"/>
      <w:r w:rsidRPr="00BE721F">
        <w:rPr>
          <w:rFonts w:eastAsia="Times New Roman"/>
          <w:szCs w:val="28"/>
        </w:rPr>
        <w:t>học ,tự</w:t>
      </w:r>
      <w:proofErr w:type="gramEnd"/>
      <w:r w:rsidRPr="00BE721F">
        <w:rPr>
          <w:rFonts w:eastAsia="Times New Roman"/>
          <w:szCs w:val="28"/>
        </w:rPr>
        <w:t xml:space="preserve"> giải quyết vấn đề, NL giao tiếp, NL ngôn ngữ.</w:t>
      </w:r>
    </w:p>
    <w:p w:rsidR="00D03846" w:rsidRPr="00BE721F" w:rsidRDefault="00D03846" w:rsidP="00D03846">
      <w:pPr>
        <w:spacing w:after="0" w:line="240" w:lineRule="auto"/>
        <w:jc w:val="both"/>
        <w:rPr>
          <w:rFonts w:eastAsia="Times New Roman"/>
          <w:b/>
          <w:sz w:val="24"/>
          <w:szCs w:val="24"/>
        </w:rPr>
      </w:pPr>
      <w:r w:rsidRPr="00BE721F">
        <w:rPr>
          <w:rFonts w:eastAsia="Times New Roman"/>
          <w:b/>
          <w:sz w:val="24"/>
          <w:szCs w:val="24"/>
        </w:rPr>
        <w:t>II.</w:t>
      </w:r>
      <w:r w:rsidRPr="00BE721F">
        <w:rPr>
          <w:rFonts w:eastAsia="Times New Roman"/>
          <w:b/>
          <w:sz w:val="24"/>
          <w:szCs w:val="24"/>
          <w:lang w:val="fr-FR"/>
        </w:rPr>
        <w:t xml:space="preserve"> ĐỒ DÙNG </w:t>
      </w:r>
    </w:p>
    <w:p w:rsidR="00D03846" w:rsidRPr="00BE721F" w:rsidRDefault="00D03846" w:rsidP="00D03846">
      <w:pPr>
        <w:spacing w:after="0" w:line="240" w:lineRule="auto"/>
        <w:jc w:val="both"/>
        <w:rPr>
          <w:rFonts w:eastAsia="Times New Roman"/>
          <w:szCs w:val="28"/>
        </w:rPr>
      </w:pPr>
      <w:r w:rsidRPr="00BE721F">
        <w:rPr>
          <w:rFonts w:eastAsia="Times New Roman"/>
          <w:szCs w:val="28"/>
        </w:rPr>
        <w:t>- Tranh minh hoạ bài đọc trong SGK.</w:t>
      </w:r>
    </w:p>
    <w:p w:rsidR="00D03846" w:rsidRPr="00BE721F" w:rsidRDefault="00D03846" w:rsidP="00D03846">
      <w:pPr>
        <w:spacing w:after="0" w:line="240" w:lineRule="auto"/>
        <w:jc w:val="both"/>
        <w:rPr>
          <w:rFonts w:eastAsia="Times New Roman"/>
          <w:szCs w:val="28"/>
        </w:rPr>
      </w:pPr>
      <w:r w:rsidRPr="00BE721F">
        <w:rPr>
          <w:rFonts w:eastAsia="Times New Roman"/>
          <w:szCs w:val="28"/>
        </w:rPr>
        <w:t>- Bảng phụ viết sẵn 1 đoạn cần hướng dẫn học sinh đọc diễn cảm.</w:t>
      </w:r>
    </w:p>
    <w:p w:rsidR="00D03846" w:rsidRPr="00BE721F" w:rsidRDefault="00D03846" w:rsidP="00D03846">
      <w:pPr>
        <w:spacing w:after="0" w:line="240" w:lineRule="auto"/>
        <w:jc w:val="both"/>
        <w:rPr>
          <w:rFonts w:eastAsia="Times New Roman"/>
          <w:b/>
          <w:sz w:val="24"/>
          <w:szCs w:val="24"/>
          <w:lang w:val="fr-FR"/>
        </w:rPr>
      </w:pPr>
      <w:r w:rsidRPr="00BE721F">
        <w:rPr>
          <w:rFonts w:eastAsia="Times New Roman"/>
          <w:b/>
          <w:sz w:val="24"/>
          <w:szCs w:val="24"/>
        </w:rPr>
        <w:t>III.</w:t>
      </w:r>
      <w:r w:rsidRPr="00BE721F">
        <w:rPr>
          <w:rFonts w:eastAsia="Times New Roman"/>
          <w:b/>
          <w:sz w:val="24"/>
          <w:szCs w:val="24"/>
          <w:lang w:val="fr-FR"/>
        </w:rPr>
        <w:t xml:space="preserve"> HOẠT ĐỘNG DẠY - HỌC </w:t>
      </w:r>
    </w:p>
    <w:p w:rsidR="00D03846" w:rsidRPr="00BE721F" w:rsidRDefault="00D03846" w:rsidP="00D03846">
      <w:pPr>
        <w:spacing w:after="0" w:line="240" w:lineRule="auto"/>
        <w:jc w:val="both"/>
        <w:rPr>
          <w:rFonts w:eastAsia="Times New Roman"/>
          <w:b/>
          <w:szCs w:val="28"/>
        </w:rPr>
      </w:pPr>
      <w:r w:rsidRPr="00BE721F">
        <w:rPr>
          <w:rFonts w:eastAsia="Times New Roman"/>
          <w:b/>
          <w:szCs w:val="28"/>
        </w:rPr>
        <w:t>1. Khởi động: (2’)</w:t>
      </w:r>
    </w:p>
    <w:p w:rsidR="00D03846" w:rsidRPr="00BE721F" w:rsidRDefault="00D03846" w:rsidP="00D03846">
      <w:pPr>
        <w:spacing w:after="0" w:line="240" w:lineRule="auto"/>
        <w:jc w:val="both"/>
        <w:rPr>
          <w:rFonts w:eastAsia="Times New Roman"/>
          <w:szCs w:val="28"/>
        </w:rPr>
      </w:pPr>
      <w:r w:rsidRPr="00BE721F">
        <w:rPr>
          <w:rFonts w:eastAsia="Times New Roman"/>
          <w:szCs w:val="28"/>
        </w:rPr>
        <w:t>- GV kiểm tra 2</w:t>
      </w:r>
      <w:proofErr w:type="gramStart"/>
      <w:r w:rsidRPr="00BE721F">
        <w:rPr>
          <w:rFonts w:eastAsia="Times New Roman"/>
          <w:szCs w:val="28"/>
        </w:rPr>
        <w:t>,3</w:t>
      </w:r>
      <w:proofErr w:type="gramEnd"/>
      <w:r w:rsidRPr="00BE721F">
        <w:rPr>
          <w:rFonts w:eastAsia="Times New Roman"/>
          <w:szCs w:val="28"/>
        </w:rPr>
        <w:t xml:space="preserve"> HS đọc : Tà áo dài Việt nam - trả lời về câu hỏi các nội dung bài .</w:t>
      </w:r>
    </w:p>
    <w:p w:rsidR="00D03846" w:rsidRPr="00BE721F" w:rsidRDefault="00D03846" w:rsidP="00D03846">
      <w:pPr>
        <w:spacing w:after="0" w:line="240" w:lineRule="auto"/>
        <w:jc w:val="both"/>
        <w:rPr>
          <w:rFonts w:eastAsia="Times New Roman"/>
          <w:szCs w:val="28"/>
        </w:rPr>
      </w:pPr>
      <w:proofErr w:type="gramStart"/>
      <w:r w:rsidRPr="00BE721F">
        <w:rPr>
          <w:rFonts w:eastAsia="Times New Roman"/>
          <w:szCs w:val="28"/>
        </w:rPr>
        <w:t>-GV NX đánh giá.</w:t>
      </w:r>
      <w:proofErr w:type="gramEnd"/>
    </w:p>
    <w:p w:rsidR="00D03846" w:rsidRPr="00BE721F" w:rsidRDefault="00D03846" w:rsidP="00D03846">
      <w:pPr>
        <w:spacing w:after="0" w:line="240" w:lineRule="auto"/>
        <w:jc w:val="both"/>
        <w:rPr>
          <w:rFonts w:eastAsia="Times New Roman"/>
          <w:szCs w:val="28"/>
        </w:rPr>
      </w:pPr>
      <w:r w:rsidRPr="00BE721F">
        <w:rPr>
          <w:rFonts w:eastAsia="Times New Roman"/>
          <w:szCs w:val="28"/>
        </w:rPr>
        <w:t>- GT bài.                                                        – HS ghi vở</w:t>
      </w:r>
    </w:p>
    <w:p w:rsidR="00D03846" w:rsidRPr="00BE721F" w:rsidRDefault="00D03846" w:rsidP="00D03846">
      <w:pPr>
        <w:keepNext/>
        <w:spacing w:after="0" w:line="240" w:lineRule="auto"/>
        <w:jc w:val="both"/>
        <w:outlineLvl w:val="0"/>
        <w:rPr>
          <w:rFonts w:eastAsia="Times New Roman"/>
          <w:b/>
          <w:iCs/>
          <w:w w:val="90"/>
          <w:szCs w:val="28"/>
        </w:rPr>
      </w:pPr>
      <w:r w:rsidRPr="00BE721F">
        <w:rPr>
          <w:rFonts w:eastAsia="Times New Roman"/>
          <w:b/>
          <w:iCs/>
          <w:w w:val="90"/>
          <w:szCs w:val="28"/>
        </w:rPr>
        <w:t xml:space="preserve">2. Khám </w:t>
      </w:r>
      <w:proofErr w:type="gramStart"/>
      <w:r w:rsidRPr="00BE721F">
        <w:rPr>
          <w:rFonts w:eastAsia="Times New Roman"/>
          <w:b/>
          <w:iCs/>
          <w:w w:val="90"/>
          <w:szCs w:val="28"/>
        </w:rPr>
        <w:t>phá ;24’</w:t>
      </w:r>
      <w:proofErr w:type="gramEnd"/>
    </w:p>
    <w:tbl>
      <w:tblPr>
        <w:tblW w:w="10246" w:type="dxa"/>
        <w:tblInd w:w="122" w:type="dxa"/>
        <w:tblBorders>
          <w:insideV w:val="single" w:sz="4" w:space="0" w:color="auto"/>
        </w:tblBorders>
        <w:tblLook w:val="01E0" w:firstRow="1" w:lastRow="1" w:firstColumn="1" w:lastColumn="1" w:noHBand="0" w:noVBand="0"/>
      </w:tblPr>
      <w:tblGrid>
        <w:gridCol w:w="5377"/>
        <w:gridCol w:w="4869"/>
      </w:tblGrid>
      <w:tr w:rsidR="00D03846" w:rsidRPr="00BE721F" w:rsidTr="00AF2717">
        <w:tc>
          <w:tcPr>
            <w:tcW w:w="5377" w:type="dxa"/>
          </w:tcPr>
          <w:p w:rsidR="00D03846" w:rsidRPr="00BE721F" w:rsidRDefault="00D03846" w:rsidP="00AF2717">
            <w:pPr>
              <w:spacing w:after="0" w:line="300" w:lineRule="exact"/>
              <w:ind w:left="-95"/>
              <w:jc w:val="both"/>
              <w:rPr>
                <w:rFonts w:eastAsia="Times New Roman"/>
                <w:szCs w:val="28"/>
                <w:lang w:eastAsia="en-AU"/>
              </w:rPr>
            </w:pPr>
            <w:r w:rsidRPr="00BE721F">
              <w:rPr>
                <w:rFonts w:eastAsia="Times New Roman"/>
                <w:szCs w:val="28"/>
                <w:lang w:eastAsia="en-AU"/>
              </w:rPr>
              <w:t>*Luyện đọc:  12'</w:t>
            </w:r>
          </w:p>
          <w:p w:rsidR="00D03846" w:rsidRPr="00BE721F" w:rsidRDefault="00D03846" w:rsidP="00AF2717">
            <w:pPr>
              <w:spacing w:after="0" w:line="300" w:lineRule="exact"/>
              <w:ind w:left="-95"/>
              <w:jc w:val="both"/>
              <w:rPr>
                <w:rFonts w:eastAsia="Times New Roman"/>
                <w:szCs w:val="28"/>
                <w:lang w:eastAsia="en-AU"/>
              </w:rPr>
            </w:pPr>
            <w:r w:rsidRPr="00BE721F">
              <w:rPr>
                <w:rFonts w:eastAsia="Times New Roman"/>
                <w:szCs w:val="28"/>
                <w:lang w:eastAsia="en-AU"/>
              </w:rPr>
              <w:t>- Có thể chia làm 3 đoạn như sau:</w:t>
            </w:r>
          </w:p>
          <w:p w:rsidR="00D03846" w:rsidRPr="00BE721F" w:rsidRDefault="00D03846" w:rsidP="00AF2717">
            <w:pPr>
              <w:spacing w:after="0" w:line="300" w:lineRule="exact"/>
              <w:ind w:left="-95"/>
              <w:jc w:val="both"/>
              <w:rPr>
                <w:rFonts w:eastAsia="Times New Roman"/>
                <w:szCs w:val="28"/>
                <w:lang w:eastAsia="en-AU"/>
              </w:rPr>
            </w:pPr>
            <w:r w:rsidRPr="00BE721F">
              <w:rPr>
                <w:rFonts w:eastAsia="Times New Roman"/>
                <w:szCs w:val="28"/>
                <w:lang w:eastAsia="en-AU"/>
              </w:rPr>
              <w:t>Đoạn 1: Từ đầu đến Em không biết chữ nên không biết giấy tờ gì.</w:t>
            </w:r>
          </w:p>
          <w:p w:rsidR="00D03846" w:rsidRPr="00BE721F" w:rsidRDefault="00D03846" w:rsidP="00AF2717">
            <w:pPr>
              <w:spacing w:after="0" w:line="300" w:lineRule="exact"/>
              <w:ind w:left="-95"/>
              <w:jc w:val="both"/>
              <w:rPr>
                <w:rFonts w:eastAsia="Times New Roman"/>
                <w:szCs w:val="28"/>
                <w:lang w:eastAsia="en-AU"/>
              </w:rPr>
            </w:pPr>
            <w:r w:rsidRPr="00BE721F">
              <w:rPr>
                <w:rFonts w:eastAsia="Times New Roman"/>
                <w:szCs w:val="28"/>
                <w:lang w:eastAsia="en-AU"/>
              </w:rPr>
              <w:t>Đoạn 2: Tiếp theo đến Mấy tên lính mã tà hớt hải xách song chạy rầm rầm.</w:t>
            </w:r>
          </w:p>
          <w:p w:rsidR="00D03846" w:rsidRPr="00BE721F" w:rsidRDefault="00D03846" w:rsidP="00AF2717">
            <w:pPr>
              <w:spacing w:after="0" w:line="300" w:lineRule="exact"/>
              <w:ind w:left="-95"/>
              <w:jc w:val="both"/>
              <w:rPr>
                <w:rFonts w:eastAsia="Times New Roman"/>
                <w:szCs w:val="28"/>
                <w:lang w:eastAsia="en-AU"/>
              </w:rPr>
            </w:pPr>
            <w:r w:rsidRPr="00BE721F">
              <w:rPr>
                <w:rFonts w:eastAsia="Times New Roman"/>
                <w:szCs w:val="28"/>
                <w:lang w:eastAsia="en-AU"/>
              </w:rPr>
              <w:t>Đoạn 3: Còn lại.</w:t>
            </w:r>
          </w:p>
          <w:p w:rsidR="00D03846" w:rsidRPr="00BE721F" w:rsidRDefault="00D03846" w:rsidP="00AF2717">
            <w:pPr>
              <w:spacing w:after="0" w:line="240" w:lineRule="auto"/>
              <w:ind w:left="-95"/>
              <w:jc w:val="both"/>
              <w:rPr>
                <w:rFonts w:eastAsia="Times New Roman"/>
                <w:szCs w:val="28"/>
              </w:rPr>
            </w:pPr>
            <w:r w:rsidRPr="00BE721F">
              <w:rPr>
                <w:rFonts w:eastAsia="Times New Roman"/>
                <w:szCs w:val="28"/>
              </w:rPr>
              <w:t>- GV đọc mẫu toàn bài 1 lần.</w:t>
            </w:r>
          </w:p>
          <w:p w:rsidR="00D03846" w:rsidRPr="00BE721F" w:rsidRDefault="00D03846" w:rsidP="00AF2717">
            <w:pPr>
              <w:spacing w:after="0" w:line="300" w:lineRule="exact"/>
              <w:ind w:left="-95"/>
              <w:jc w:val="both"/>
              <w:rPr>
                <w:rFonts w:eastAsia="Times New Roman"/>
                <w:szCs w:val="28"/>
                <w:lang w:eastAsia="en-AU"/>
              </w:rPr>
            </w:pPr>
          </w:p>
          <w:p w:rsidR="00D03846" w:rsidRPr="00BE721F" w:rsidRDefault="00D03846" w:rsidP="00AF2717">
            <w:pPr>
              <w:spacing w:after="0" w:line="300" w:lineRule="exact"/>
              <w:ind w:left="-95"/>
              <w:jc w:val="both"/>
              <w:rPr>
                <w:rFonts w:eastAsia="Times New Roman"/>
                <w:szCs w:val="28"/>
                <w:lang w:eastAsia="en-AU"/>
              </w:rPr>
            </w:pPr>
          </w:p>
          <w:p w:rsidR="00D03846" w:rsidRPr="00BE721F" w:rsidRDefault="00D03846" w:rsidP="00AF2717">
            <w:pPr>
              <w:spacing w:after="0" w:line="300" w:lineRule="exact"/>
              <w:ind w:left="-95"/>
              <w:jc w:val="both"/>
              <w:rPr>
                <w:rFonts w:eastAsia="Times New Roman"/>
                <w:szCs w:val="28"/>
                <w:lang w:eastAsia="en-AU"/>
              </w:rPr>
            </w:pPr>
            <w:r w:rsidRPr="00BE721F">
              <w:rPr>
                <w:rFonts w:eastAsia="Times New Roman"/>
                <w:szCs w:val="28"/>
                <w:lang w:eastAsia="en-AU"/>
              </w:rPr>
              <w:t>* Tìm hiểu bài:  12'</w:t>
            </w:r>
          </w:p>
          <w:p w:rsidR="00D03846" w:rsidRPr="00BE721F" w:rsidRDefault="00D03846" w:rsidP="00AF2717">
            <w:pPr>
              <w:spacing w:after="0" w:line="300" w:lineRule="exact"/>
              <w:ind w:left="-95"/>
              <w:jc w:val="both"/>
              <w:rPr>
                <w:rFonts w:eastAsia="Times New Roman"/>
                <w:szCs w:val="28"/>
                <w:lang w:eastAsia="en-AU"/>
              </w:rPr>
            </w:pPr>
            <w:r w:rsidRPr="00BE721F">
              <w:rPr>
                <w:rFonts w:eastAsia="Times New Roman"/>
                <w:szCs w:val="20"/>
                <w:lang w:eastAsia="en-AU"/>
              </w:rPr>
              <w:t>- Câu hỏi 1: HS đọc lướt đoạn 1, trả lời câu hỏi: Công việc đầu tiên của anh Ba giao cho Út là gì? (Rải truyền đơn).</w:t>
            </w:r>
          </w:p>
        </w:tc>
        <w:tc>
          <w:tcPr>
            <w:tcW w:w="4869" w:type="dxa"/>
          </w:tcPr>
          <w:p w:rsidR="00D03846" w:rsidRPr="00BE721F" w:rsidRDefault="00D03846" w:rsidP="00AF2717">
            <w:pPr>
              <w:spacing w:after="0" w:line="240" w:lineRule="auto"/>
              <w:jc w:val="both"/>
              <w:rPr>
                <w:rFonts w:eastAsia="Times New Roman"/>
                <w:szCs w:val="28"/>
              </w:rPr>
            </w:pPr>
            <w:r w:rsidRPr="00BE721F">
              <w:rPr>
                <w:rFonts w:eastAsia="Times New Roman"/>
                <w:szCs w:val="28"/>
              </w:rPr>
              <w:t>- 1, 2 HS đọc mẫu bài văn.</w:t>
            </w:r>
          </w:p>
          <w:p w:rsidR="00D03846" w:rsidRPr="00BE721F" w:rsidRDefault="00D03846" w:rsidP="00AF2717">
            <w:pPr>
              <w:spacing w:after="0" w:line="240" w:lineRule="auto"/>
              <w:jc w:val="both"/>
              <w:rPr>
                <w:rFonts w:eastAsia="Times New Roman"/>
                <w:szCs w:val="28"/>
              </w:rPr>
            </w:pPr>
            <w:r w:rsidRPr="00BE721F">
              <w:rPr>
                <w:rFonts w:eastAsia="Times New Roman"/>
                <w:szCs w:val="28"/>
              </w:rPr>
              <w:t>- HS tiếp nối nhau đọc thành tiếng bài văn - đọc từng đọc. Sau đó 1</w:t>
            </w:r>
            <w:proofErr w:type="gramStart"/>
            <w:r w:rsidRPr="00BE721F">
              <w:rPr>
                <w:rFonts w:eastAsia="Times New Roman"/>
                <w:szCs w:val="28"/>
              </w:rPr>
              <w:t>,2</w:t>
            </w:r>
            <w:proofErr w:type="gramEnd"/>
            <w:r w:rsidRPr="00BE721F">
              <w:rPr>
                <w:rFonts w:eastAsia="Times New Roman"/>
                <w:szCs w:val="28"/>
              </w:rPr>
              <w:t xml:space="preserve"> em đọc lại cả bài.</w:t>
            </w:r>
          </w:p>
          <w:p w:rsidR="00D03846" w:rsidRPr="00BE721F" w:rsidRDefault="00D03846" w:rsidP="00AF2717">
            <w:pPr>
              <w:spacing w:after="0" w:line="240" w:lineRule="auto"/>
              <w:jc w:val="both"/>
              <w:rPr>
                <w:rFonts w:eastAsia="Times New Roman"/>
                <w:szCs w:val="28"/>
              </w:rPr>
            </w:pPr>
            <w:r w:rsidRPr="00BE721F">
              <w:rPr>
                <w:rFonts w:eastAsia="Times New Roman"/>
                <w:szCs w:val="28"/>
              </w:rPr>
              <w:t>- Cả lớp đọc thầm phần chú giải trong SGK (về bà Nguyễn Thị Định và chú giải về những từ ngữ khó).</w:t>
            </w:r>
          </w:p>
          <w:p w:rsidR="00D03846" w:rsidRPr="00BE721F" w:rsidRDefault="00D03846" w:rsidP="00AF2717">
            <w:pPr>
              <w:spacing w:after="0" w:line="240" w:lineRule="auto"/>
              <w:jc w:val="both"/>
              <w:rPr>
                <w:rFonts w:eastAsia="Times New Roman"/>
                <w:szCs w:val="28"/>
              </w:rPr>
            </w:pPr>
            <w:r w:rsidRPr="00BE721F">
              <w:rPr>
                <w:rFonts w:eastAsia="Times New Roman"/>
                <w:szCs w:val="28"/>
              </w:rPr>
              <w:t>- 1</w:t>
            </w:r>
            <w:proofErr w:type="gramStart"/>
            <w:r w:rsidRPr="00BE721F">
              <w:rPr>
                <w:rFonts w:eastAsia="Times New Roman"/>
                <w:szCs w:val="28"/>
              </w:rPr>
              <w:t>,2</w:t>
            </w:r>
            <w:proofErr w:type="gramEnd"/>
            <w:r w:rsidRPr="00BE721F">
              <w:rPr>
                <w:rFonts w:eastAsia="Times New Roman"/>
                <w:szCs w:val="28"/>
              </w:rPr>
              <w:t xml:space="preserve"> em đọc thành tiếng  hoặc giải nghĩa lại các từ đó (truyền đơn, chớ, rủi, lính mã tà, thoát ly). GV giúp các em giải nghĩa thêm những từ các em chưa hiểu (nếu có).</w:t>
            </w:r>
          </w:p>
          <w:p w:rsidR="00D03846" w:rsidRPr="00BE721F" w:rsidRDefault="00D03846" w:rsidP="00AF2717">
            <w:pPr>
              <w:spacing w:after="0" w:line="240" w:lineRule="auto"/>
              <w:rPr>
                <w:rFonts w:eastAsia="Times New Roman"/>
                <w:szCs w:val="28"/>
                <w:lang w:eastAsia="en-AU"/>
              </w:rPr>
            </w:pPr>
          </w:p>
        </w:tc>
      </w:tr>
    </w:tbl>
    <w:p w:rsidR="00D03846" w:rsidRPr="00BE721F" w:rsidRDefault="00D03846" w:rsidP="00D03846">
      <w:pPr>
        <w:spacing w:after="0" w:line="240" w:lineRule="auto"/>
        <w:rPr>
          <w:rFonts w:eastAsia="Times New Roman"/>
          <w:szCs w:val="28"/>
          <w:lang w:eastAsia="en-AU"/>
        </w:rPr>
      </w:pPr>
    </w:p>
    <w:tbl>
      <w:tblPr>
        <w:tblW w:w="10023" w:type="dxa"/>
        <w:jc w:val="center"/>
        <w:tblInd w:w="575" w:type="dxa"/>
        <w:tblBorders>
          <w:insideV w:val="single" w:sz="4" w:space="0" w:color="auto"/>
        </w:tblBorders>
        <w:tblLayout w:type="fixed"/>
        <w:tblLook w:val="0000" w:firstRow="0" w:lastRow="0" w:firstColumn="0" w:lastColumn="0" w:noHBand="0" w:noVBand="0"/>
      </w:tblPr>
      <w:tblGrid>
        <w:gridCol w:w="6247"/>
        <w:gridCol w:w="3776"/>
      </w:tblGrid>
      <w:tr w:rsidR="00D03846" w:rsidRPr="00BE721F" w:rsidTr="00AF2717">
        <w:trPr>
          <w:trHeight w:val="570"/>
          <w:jc w:val="center"/>
        </w:trPr>
        <w:tc>
          <w:tcPr>
            <w:tcW w:w="6247" w:type="dxa"/>
          </w:tcPr>
          <w:p w:rsidR="00D03846" w:rsidRPr="00BE721F" w:rsidRDefault="00D03846" w:rsidP="00AF2717">
            <w:pPr>
              <w:spacing w:after="0" w:line="300" w:lineRule="exact"/>
              <w:ind w:left="63"/>
              <w:jc w:val="both"/>
              <w:rPr>
                <w:rFonts w:eastAsia="Times New Roman"/>
                <w:szCs w:val="28"/>
                <w:lang w:eastAsia="en-AU"/>
              </w:rPr>
            </w:pPr>
            <w:r w:rsidRPr="00BE721F">
              <w:rPr>
                <w:rFonts w:eastAsia="Times New Roman"/>
                <w:szCs w:val="28"/>
                <w:lang w:eastAsia="en-AU"/>
              </w:rPr>
              <w:t xml:space="preserve">- Câu hỏi 2,3:  </w:t>
            </w:r>
          </w:p>
          <w:p w:rsidR="00D03846" w:rsidRPr="00BE721F" w:rsidRDefault="00D03846" w:rsidP="00AF2717">
            <w:pPr>
              <w:spacing w:after="0" w:line="300" w:lineRule="exact"/>
              <w:ind w:left="63"/>
              <w:jc w:val="both"/>
              <w:rPr>
                <w:rFonts w:eastAsia="Times New Roman"/>
                <w:szCs w:val="28"/>
                <w:lang w:eastAsia="en-AU"/>
              </w:rPr>
            </w:pPr>
            <w:r w:rsidRPr="00BE721F">
              <w:rPr>
                <w:rFonts w:eastAsia="Times New Roman"/>
                <w:szCs w:val="28"/>
                <w:lang w:eastAsia="en-AU"/>
              </w:rPr>
              <w:t>1 HS đọc thành tiếng đoạn 2. Cả lớp đọc thầm lại, trả lời các câu hỏi:</w:t>
            </w:r>
          </w:p>
          <w:p w:rsidR="00D03846" w:rsidRPr="00BE721F" w:rsidRDefault="00D03846" w:rsidP="00AF2717">
            <w:pPr>
              <w:spacing w:after="0" w:line="300" w:lineRule="exact"/>
              <w:ind w:left="63"/>
              <w:jc w:val="both"/>
              <w:rPr>
                <w:rFonts w:eastAsia="Times New Roman"/>
                <w:szCs w:val="28"/>
                <w:lang w:eastAsia="en-AU"/>
              </w:rPr>
            </w:pPr>
            <w:r w:rsidRPr="00BE721F">
              <w:rPr>
                <w:rFonts w:eastAsia="Times New Roman"/>
                <w:szCs w:val="28"/>
                <w:lang w:eastAsia="en-AU"/>
              </w:rPr>
              <w:t>- Những chi tiết nào cho thấy Út rất hồi hộp khi nhận công việc đầu tiên này? (Út bồn chồn, thấp thỏm, ngủ không yên, nửa đêm dậy ngồi nghĩ cách dấu truyền đơn).</w:t>
            </w:r>
          </w:p>
          <w:p w:rsidR="00D03846" w:rsidRPr="00BE721F" w:rsidRDefault="00D03846" w:rsidP="00AF2717">
            <w:pPr>
              <w:spacing w:after="0" w:line="300" w:lineRule="exact"/>
              <w:ind w:left="63"/>
              <w:jc w:val="both"/>
              <w:rPr>
                <w:rFonts w:eastAsia="Times New Roman"/>
                <w:szCs w:val="28"/>
                <w:lang w:eastAsia="en-AU"/>
              </w:rPr>
            </w:pPr>
            <w:r w:rsidRPr="00BE721F">
              <w:rPr>
                <w:rFonts w:eastAsia="Times New Roman"/>
                <w:szCs w:val="28"/>
                <w:lang w:eastAsia="en-AU"/>
              </w:rPr>
              <w:t>- Út đã nghĩ ra cách gì để rải hết truyền đơn (giả bán cá từ ba giờ sáng. Tay bê rổ cá, bó truyền đơn giắt trên lưng. Khi rảo bước, truyền đơn từ từ rơi xuống đất. Gần tới chợ thì vừa hết, trời cũng vừa sáng tỏ).</w:t>
            </w:r>
          </w:p>
          <w:p w:rsidR="00D03846" w:rsidRPr="00BE721F" w:rsidRDefault="00D03846" w:rsidP="00AF2717">
            <w:pPr>
              <w:spacing w:after="0" w:line="300" w:lineRule="exact"/>
              <w:ind w:left="63"/>
              <w:jc w:val="both"/>
              <w:rPr>
                <w:rFonts w:eastAsia="Times New Roman"/>
                <w:szCs w:val="28"/>
                <w:lang w:eastAsia="en-AU"/>
              </w:rPr>
            </w:pPr>
            <w:r w:rsidRPr="00BE721F">
              <w:rPr>
                <w:rFonts w:eastAsia="Times New Roman"/>
                <w:szCs w:val="28"/>
                <w:lang w:eastAsia="en-AU"/>
              </w:rPr>
              <w:t xml:space="preserve">- Câu hỏi 3: </w:t>
            </w:r>
          </w:p>
          <w:p w:rsidR="00D03846" w:rsidRPr="00BE721F" w:rsidRDefault="00D03846" w:rsidP="00AF2717">
            <w:pPr>
              <w:spacing w:after="0" w:line="240" w:lineRule="auto"/>
              <w:ind w:left="63"/>
              <w:jc w:val="both"/>
              <w:rPr>
                <w:rFonts w:eastAsia="Times New Roman"/>
                <w:szCs w:val="28"/>
              </w:rPr>
            </w:pPr>
            <w:r w:rsidRPr="00BE721F">
              <w:rPr>
                <w:rFonts w:eastAsia="Times New Roman"/>
                <w:szCs w:val="28"/>
              </w:rPr>
              <w:lastRenderedPageBreak/>
              <w:t>Cả lớp đọc thầm đoạn 3 (đoạn còn lại), trả lời câu hỏi: Vì sao Út muốn được thoát ly? (Vì Út đã quen hoạt động, muốn làm nhiều việc cho Cách mạng).</w:t>
            </w:r>
          </w:p>
          <w:p w:rsidR="00D03846" w:rsidRPr="00BE721F" w:rsidRDefault="00D03846" w:rsidP="00AF2717">
            <w:pPr>
              <w:spacing w:after="0" w:line="240" w:lineRule="auto"/>
              <w:ind w:left="63"/>
              <w:jc w:val="both"/>
              <w:rPr>
                <w:rFonts w:eastAsia="Times New Roman"/>
                <w:szCs w:val="28"/>
              </w:rPr>
            </w:pPr>
            <w:r w:rsidRPr="00BE721F">
              <w:rPr>
                <w:rFonts w:eastAsia="Times New Roman"/>
                <w:szCs w:val="28"/>
              </w:rPr>
              <w:t xml:space="preserve">* Cuối cùng, GV hỏi HS về nội dung, ý nghĩa bài văn </w:t>
            </w:r>
          </w:p>
          <w:p w:rsidR="00D03846" w:rsidRPr="00BE721F" w:rsidRDefault="00D03846" w:rsidP="00AF2717">
            <w:pPr>
              <w:spacing w:after="0" w:line="240" w:lineRule="auto"/>
              <w:ind w:left="63"/>
              <w:jc w:val="both"/>
              <w:rPr>
                <w:rFonts w:eastAsia="Times New Roman"/>
                <w:szCs w:val="28"/>
              </w:rPr>
            </w:pPr>
            <w:proofErr w:type="gramStart"/>
            <w:r w:rsidRPr="00BE721F">
              <w:rPr>
                <w:rFonts w:eastAsia="Times New Roman"/>
                <w:szCs w:val="28"/>
              </w:rPr>
              <w:t>( Bài</w:t>
            </w:r>
            <w:proofErr w:type="gramEnd"/>
            <w:r w:rsidRPr="00BE721F">
              <w:rPr>
                <w:rFonts w:eastAsia="Times New Roman"/>
                <w:szCs w:val="28"/>
              </w:rPr>
              <w:t xml:space="preserve"> văn là một đoạn hồi tưởng lại công việc đầu tiên bà Định làm cho cách mạng. Qua bài văn ta thấy nguyện vọng, lòng nhiệt thành của một phụ nữ dũng cảm, muốn làm việc lớn, đóng góp công sức cho Cách mạng). </w:t>
            </w:r>
          </w:p>
          <w:p w:rsidR="00D03846" w:rsidRPr="00BE721F" w:rsidRDefault="00D03846" w:rsidP="00AF2717">
            <w:pPr>
              <w:spacing w:after="0" w:line="300" w:lineRule="exact"/>
              <w:ind w:left="63"/>
              <w:jc w:val="both"/>
              <w:rPr>
                <w:rFonts w:eastAsia="Times New Roman"/>
                <w:b/>
                <w:szCs w:val="28"/>
                <w:lang w:eastAsia="en-AU"/>
              </w:rPr>
            </w:pPr>
            <w:r w:rsidRPr="00BE721F">
              <w:rPr>
                <w:rFonts w:eastAsia="Times New Roman"/>
                <w:b/>
                <w:szCs w:val="28"/>
                <w:lang w:eastAsia="en-AU"/>
              </w:rPr>
              <w:t>3. Luyện tập :10’</w:t>
            </w:r>
          </w:p>
          <w:p w:rsidR="00D03846" w:rsidRPr="00BE721F" w:rsidRDefault="00D03846" w:rsidP="00AF2717">
            <w:pPr>
              <w:spacing w:after="0" w:line="300" w:lineRule="exact"/>
              <w:ind w:left="63"/>
              <w:jc w:val="both"/>
              <w:rPr>
                <w:rFonts w:eastAsia="Times New Roman"/>
                <w:szCs w:val="28"/>
                <w:lang w:eastAsia="en-AU"/>
              </w:rPr>
            </w:pPr>
            <w:r w:rsidRPr="00BE721F">
              <w:rPr>
                <w:rFonts w:eastAsia="Times New Roman"/>
                <w:szCs w:val="28"/>
                <w:lang w:eastAsia="en-AU"/>
              </w:rPr>
              <w:t xml:space="preserve">*Đọc diễn cảm: </w:t>
            </w:r>
          </w:p>
          <w:p w:rsidR="00D03846" w:rsidRPr="00BE721F" w:rsidRDefault="00D03846" w:rsidP="00AF2717">
            <w:pPr>
              <w:spacing w:after="0" w:line="240" w:lineRule="auto"/>
              <w:ind w:left="63"/>
              <w:jc w:val="both"/>
              <w:rPr>
                <w:rFonts w:eastAsia="Times New Roman"/>
                <w:szCs w:val="28"/>
              </w:rPr>
            </w:pPr>
            <w:r w:rsidRPr="00BE721F">
              <w:rPr>
                <w:rFonts w:eastAsia="Times New Roman"/>
                <w:szCs w:val="28"/>
              </w:rPr>
              <w:t xml:space="preserve">- Hướng dẫn HS tìm kĩ thuật đọc diễn cảm đoạn đối thoại sau: </w:t>
            </w:r>
          </w:p>
          <w:p w:rsidR="00D03846" w:rsidRPr="00BE721F" w:rsidRDefault="00D03846" w:rsidP="00AF2717">
            <w:pPr>
              <w:spacing w:after="0" w:line="300" w:lineRule="exact"/>
              <w:ind w:left="63"/>
              <w:jc w:val="both"/>
              <w:rPr>
                <w:rFonts w:eastAsia="Times New Roman"/>
                <w:szCs w:val="28"/>
                <w:lang w:eastAsia="en-AU"/>
              </w:rPr>
            </w:pPr>
            <w:r w:rsidRPr="00BE721F">
              <w:rPr>
                <w:rFonts w:eastAsia="Times New Roman"/>
                <w:szCs w:val="28"/>
                <w:lang w:eastAsia="en-AU"/>
              </w:rPr>
              <w:t>Anh ấy từ mái nhà xuống bó giấy lớn</w:t>
            </w:r>
            <w:proofErr w:type="gramStart"/>
            <w:r w:rsidRPr="00BE721F">
              <w:rPr>
                <w:rFonts w:eastAsia="Times New Roman"/>
                <w:szCs w:val="28"/>
                <w:lang w:eastAsia="en-AU"/>
              </w:rPr>
              <w:t>,/</w:t>
            </w:r>
            <w:proofErr w:type="gramEnd"/>
            <w:r w:rsidRPr="00BE721F">
              <w:rPr>
                <w:rFonts w:eastAsia="Times New Roman"/>
                <w:szCs w:val="28"/>
                <w:lang w:eastAsia="en-AU"/>
              </w:rPr>
              <w:t>/rồi hỏi tôi://</w:t>
            </w:r>
          </w:p>
          <w:p w:rsidR="00D03846" w:rsidRPr="00BE721F" w:rsidRDefault="00D03846" w:rsidP="00AF2717">
            <w:pPr>
              <w:spacing w:after="0" w:line="300" w:lineRule="exact"/>
              <w:ind w:left="63"/>
              <w:jc w:val="both"/>
              <w:rPr>
                <w:rFonts w:eastAsia="Times New Roman"/>
                <w:szCs w:val="28"/>
                <w:u w:val="single"/>
                <w:lang w:eastAsia="en-AU"/>
              </w:rPr>
            </w:pPr>
            <w:r w:rsidRPr="00BE721F">
              <w:rPr>
                <w:rFonts w:eastAsia="Times New Roman"/>
                <w:szCs w:val="28"/>
                <w:lang w:eastAsia="en-AU"/>
              </w:rPr>
              <w:t xml:space="preserve">- </w:t>
            </w:r>
            <w:proofErr w:type="gramStart"/>
            <w:r w:rsidRPr="00BE721F">
              <w:rPr>
                <w:rFonts w:eastAsia="Times New Roman"/>
                <w:szCs w:val="28"/>
                <w:lang w:eastAsia="en-AU"/>
              </w:rPr>
              <w:t>út</w:t>
            </w:r>
            <w:proofErr w:type="gramEnd"/>
            <w:r w:rsidRPr="00BE721F">
              <w:rPr>
                <w:rFonts w:eastAsia="Times New Roman"/>
                <w:szCs w:val="28"/>
                <w:lang w:eastAsia="en-AU"/>
              </w:rPr>
              <w:t xml:space="preserve"> có </w:t>
            </w:r>
            <w:r w:rsidRPr="00BE721F">
              <w:rPr>
                <w:rFonts w:eastAsia="Times New Roman"/>
                <w:szCs w:val="28"/>
                <w:u w:val="single"/>
                <w:lang w:eastAsia="en-AU"/>
              </w:rPr>
              <w:t>giám rải truyền đơn</w:t>
            </w:r>
            <w:r w:rsidRPr="00BE721F">
              <w:rPr>
                <w:rFonts w:eastAsia="Times New Roman"/>
                <w:szCs w:val="28"/>
                <w:lang w:eastAsia="en-AU"/>
              </w:rPr>
              <w:t xml:space="preserve"> không?/</w:t>
            </w:r>
          </w:p>
          <w:p w:rsidR="00D03846" w:rsidRPr="00BE721F" w:rsidRDefault="00D03846" w:rsidP="00AF2717">
            <w:pPr>
              <w:spacing w:after="0" w:line="300" w:lineRule="exact"/>
              <w:ind w:left="63"/>
              <w:jc w:val="both"/>
              <w:rPr>
                <w:rFonts w:eastAsia="Times New Roman"/>
                <w:szCs w:val="28"/>
                <w:lang w:eastAsia="en-AU"/>
              </w:rPr>
            </w:pPr>
            <w:r w:rsidRPr="00BE721F">
              <w:rPr>
                <w:rFonts w:eastAsia="Times New Roman"/>
                <w:szCs w:val="28"/>
                <w:lang w:eastAsia="en-AU"/>
              </w:rPr>
              <w:t xml:space="preserve">Tôi </w:t>
            </w:r>
            <w:r w:rsidRPr="00BE721F">
              <w:rPr>
                <w:rFonts w:eastAsia="Times New Roman"/>
                <w:szCs w:val="28"/>
                <w:u w:val="single"/>
                <w:lang w:eastAsia="en-AU"/>
              </w:rPr>
              <w:t>vừa mừng vừa lo</w:t>
            </w:r>
            <w:r w:rsidRPr="00BE721F">
              <w:rPr>
                <w:rFonts w:eastAsia="Times New Roman"/>
                <w:szCs w:val="28"/>
                <w:lang w:eastAsia="en-AU"/>
              </w:rPr>
              <w:t>, nói</w:t>
            </w:r>
            <w:proofErr w:type="gramStart"/>
            <w:r w:rsidRPr="00BE721F">
              <w:rPr>
                <w:rFonts w:eastAsia="Times New Roman"/>
                <w:szCs w:val="28"/>
                <w:lang w:eastAsia="en-AU"/>
              </w:rPr>
              <w:t>:/</w:t>
            </w:r>
            <w:proofErr w:type="gramEnd"/>
            <w:r w:rsidRPr="00BE721F">
              <w:rPr>
                <w:rFonts w:eastAsia="Times New Roman"/>
                <w:szCs w:val="28"/>
                <w:lang w:eastAsia="en-AU"/>
              </w:rPr>
              <w:t>/</w:t>
            </w:r>
          </w:p>
          <w:p w:rsidR="00D03846" w:rsidRPr="00BE721F" w:rsidRDefault="00D03846" w:rsidP="00AF2717">
            <w:pPr>
              <w:spacing w:after="0" w:line="240" w:lineRule="auto"/>
              <w:ind w:left="63"/>
              <w:jc w:val="both"/>
              <w:rPr>
                <w:rFonts w:eastAsia="Times New Roman"/>
                <w:szCs w:val="28"/>
                <w:lang w:eastAsia="en-AU"/>
              </w:rPr>
            </w:pPr>
            <w:r w:rsidRPr="00BE721F">
              <w:rPr>
                <w:rFonts w:eastAsia="Times New Roman"/>
                <w:szCs w:val="28"/>
                <w:lang w:eastAsia="en-AU"/>
              </w:rPr>
              <w:t xml:space="preserve">- Được nhưng </w:t>
            </w:r>
            <w:r w:rsidRPr="00BE721F">
              <w:rPr>
                <w:rFonts w:eastAsia="Times New Roman"/>
                <w:szCs w:val="28"/>
                <w:u w:val="single"/>
                <w:lang w:eastAsia="en-AU"/>
              </w:rPr>
              <w:t xml:space="preserve">rải thế nào </w:t>
            </w:r>
            <w:r w:rsidRPr="00BE721F">
              <w:rPr>
                <w:rFonts w:eastAsia="Times New Roman"/>
                <w:szCs w:val="28"/>
                <w:lang w:eastAsia="en-AU"/>
              </w:rPr>
              <w:t xml:space="preserve">anh phải </w:t>
            </w:r>
            <w:r w:rsidRPr="00BE721F">
              <w:rPr>
                <w:rFonts w:eastAsia="Times New Roman"/>
                <w:szCs w:val="28"/>
                <w:u w:val="single"/>
                <w:lang w:eastAsia="en-AU"/>
              </w:rPr>
              <w:t>chỉ vẽ</w:t>
            </w:r>
            <w:proofErr w:type="gramStart"/>
            <w:r w:rsidRPr="00BE721F">
              <w:rPr>
                <w:rFonts w:eastAsia="Times New Roman"/>
                <w:szCs w:val="28"/>
                <w:u w:val="single"/>
                <w:lang w:eastAsia="en-AU"/>
              </w:rPr>
              <w:t>,</w:t>
            </w:r>
            <w:r w:rsidRPr="00BE721F">
              <w:rPr>
                <w:rFonts w:eastAsia="Times New Roman"/>
                <w:szCs w:val="28"/>
                <w:lang w:eastAsia="en-AU"/>
              </w:rPr>
              <w:t>/</w:t>
            </w:r>
            <w:proofErr w:type="gramEnd"/>
            <w:r w:rsidRPr="00BE721F">
              <w:rPr>
                <w:rFonts w:eastAsia="Times New Roman"/>
                <w:szCs w:val="28"/>
                <w:lang w:eastAsia="en-AU"/>
              </w:rPr>
              <w:t xml:space="preserve"> em mới làm được chớ!//</w:t>
            </w:r>
          </w:p>
          <w:p w:rsidR="00D03846" w:rsidRPr="00BE721F" w:rsidRDefault="00D03846" w:rsidP="00AF2717">
            <w:pPr>
              <w:spacing w:after="0" w:line="240" w:lineRule="auto"/>
              <w:ind w:left="63"/>
              <w:jc w:val="both"/>
              <w:rPr>
                <w:rFonts w:eastAsia="Times New Roman"/>
                <w:szCs w:val="28"/>
                <w:u w:val="single"/>
                <w:lang w:eastAsia="en-AU"/>
              </w:rPr>
            </w:pPr>
            <w:r w:rsidRPr="00BE721F">
              <w:rPr>
                <w:rFonts w:eastAsia="Times New Roman"/>
                <w:szCs w:val="28"/>
                <w:lang w:eastAsia="en-AU"/>
              </w:rPr>
              <w:t>Anh Ba cười</w:t>
            </w:r>
            <w:proofErr w:type="gramStart"/>
            <w:r w:rsidRPr="00BE721F">
              <w:rPr>
                <w:rFonts w:eastAsia="Times New Roman"/>
                <w:szCs w:val="28"/>
                <w:lang w:eastAsia="en-AU"/>
              </w:rPr>
              <w:t>,/</w:t>
            </w:r>
            <w:proofErr w:type="gramEnd"/>
            <w:r w:rsidRPr="00BE721F">
              <w:rPr>
                <w:rFonts w:eastAsia="Times New Roman"/>
                <w:szCs w:val="28"/>
                <w:lang w:eastAsia="en-AU"/>
              </w:rPr>
              <w:t xml:space="preserve"> rồi </w:t>
            </w:r>
            <w:r w:rsidRPr="00BE721F">
              <w:rPr>
                <w:rFonts w:eastAsia="Times New Roman"/>
                <w:szCs w:val="28"/>
                <w:u w:val="single"/>
                <w:lang w:eastAsia="en-AU"/>
              </w:rPr>
              <w:t>dặn dò</w:t>
            </w:r>
            <w:r w:rsidRPr="00BE721F">
              <w:rPr>
                <w:rFonts w:eastAsia="Times New Roman"/>
                <w:szCs w:val="28"/>
                <w:lang w:eastAsia="en-AU"/>
              </w:rPr>
              <w:t xml:space="preserve"> tôi tỉ mỉ.// Cuối cùng anh </w:t>
            </w:r>
            <w:r w:rsidRPr="00BE721F">
              <w:rPr>
                <w:rFonts w:eastAsia="Times New Roman"/>
                <w:szCs w:val="28"/>
                <w:u w:val="single"/>
                <w:lang w:eastAsia="en-AU"/>
              </w:rPr>
              <w:t>nhắc</w:t>
            </w:r>
            <w:r w:rsidRPr="00BE721F">
              <w:rPr>
                <w:rFonts w:eastAsia="Times New Roman"/>
                <w:szCs w:val="28"/>
                <w:lang w:eastAsia="en-AU"/>
              </w:rPr>
              <w:t>://</w:t>
            </w:r>
          </w:p>
          <w:p w:rsidR="00D03846" w:rsidRPr="00BE721F" w:rsidRDefault="00D03846" w:rsidP="00AF2717">
            <w:pPr>
              <w:spacing w:after="0" w:line="300" w:lineRule="exact"/>
              <w:ind w:left="63"/>
              <w:jc w:val="both"/>
              <w:rPr>
                <w:rFonts w:eastAsia="Times New Roman"/>
                <w:szCs w:val="28"/>
                <w:lang w:eastAsia="en-AU"/>
              </w:rPr>
            </w:pPr>
            <w:r w:rsidRPr="00BE721F">
              <w:rPr>
                <w:rFonts w:eastAsia="Times New Roman"/>
                <w:szCs w:val="28"/>
                <w:lang w:eastAsia="en-AU"/>
              </w:rPr>
              <w:t>- Rủi địch nó bắt em tận tay thì em một mực nói rằng/ có một anh bảo đây là giấy quảng cáo thuốc</w:t>
            </w:r>
            <w:proofErr w:type="gramStart"/>
            <w:r w:rsidRPr="00BE721F">
              <w:rPr>
                <w:rFonts w:eastAsia="Times New Roman"/>
                <w:szCs w:val="28"/>
                <w:lang w:eastAsia="en-AU"/>
              </w:rPr>
              <w:t>./</w:t>
            </w:r>
            <w:proofErr w:type="gramEnd"/>
            <w:r w:rsidRPr="00BE721F">
              <w:rPr>
                <w:rFonts w:eastAsia="Times New Roman"/>
                <w:szCs w:val="28"/>
                <w:lang w:eastAsia="en-AU"/>
              </w:rPr>
              <w:t>/ Em không biết chữ nên không biết giấy gì.//</w:t>
            </w:r>
          </w:p>
          <w:p w:rsidR="00D03846" w:rsidRPr="00BE721F" w:rsidRDefault="00D03846" w:rsidP="00AF2717">
            <w:pPr>
              <w:spacing w:after="0" w:line="240" w:lineRule="auto"/>
              <w:ind w:left="63"/>
              <w:jc w:val="both"/>
              <w:rPr>
                <w:rFonts w:eastAsia="Times New Roman"/>
                <w:szCs w:val="28"/>
                <w:lang w:eastAsia="en-AU"/>
              </w:rPr>
            </w:pPr>
            <w:r w:rsidRPr="00BE721F">
              <w:rPr>
                <w:rFonts w:eastAsia="Times New Roman"/>
                <w:szCs w:val="28"/>
                <w:lang w:eastAsia="en-AU"/>
              </w:rPr>
              <w:t>- HS đọc đoạn mình thích và giải thích vì sao thích.</w:t>
            </w:r>
          </w:p>
        </w:tc>
        <w:tc>
          <w:tcPr>
            <w:tcW w:w="3776" w:type="dxa"/>
          </w:tcPr>
          <w:p w:rsidR="00D03846" w:rsidRPr="00BE721F" w:rsidRDefault="00D03846" w:rsidP="00AF2717">
            <w:pPr>
              <w:spacing w:after="0" w:line="240" w:lineRule="auto"/>
              <w:jc w:val="both"/>
              <w:rPr>
                <w:rFonts w:eastAsia="Times New Roman"/>
                <w:szCs w:val="28"/>
              </w:rPr>
            </w:pPr>
          </w:p>
          <w:p w:rsidR="00D03846" w:rsidRPr="00BE721F" w:rsidRDefault="00D03846" w:rsidP="00AF2717">
            <w:pPr>
              <w:spacing w:after="0" w:line="240" w:lineRule="auto"/>
              <w:jc w:val="both"/>
              <w:rPr>
                <w:rFonts w:eastAsia="Times New Roman"/>
                <w:szCs w:val="28"/>
              </w:rPr>
            </w:pPr>
            <w:r w:rsidRPr="00BE721F">
              <w:rPr>
                <w:rFonts w:eastAsia="Times New Roman"/>
                <w:szCs w:val="28"/>
              </w:rPr>
              <w:t xml:space="preserve">HS đọc (thành tiếng, đọc thầm, đọc lướt) từng đoạn, cả bài; trao đổi, thảo luận về các câu hỏi trong SGK dưới sự hướng dẫn của GV. </w:t>
            </w:r>
          </w:p>
          <w:p w:rsidR="00D03846" w:rsidRPr="00BE721F" w:rsidRDefault="00D03846" w:rsidP="00AF2717">
            <w:pPr>
              <w:spacing w:after="0" w:line="300" w:lineRule="exact"/>
              <w:jc w:val="both"/>
              <w:rPr>
                <w:rFonts w:eastAsia="Times New Roman"/>
                <w:szCs w:val="28"/>
                <w:lang w:eastAsia="en-AU"/>
              </w:rPr>
            </w:pPr>
            <w:r w:rsidRPr="00BE721F">
              <w:rPr>
                <w:rFonts w:eastAsia="Times New Roman"/>
                <w:szCs w:val="28"/>
                <w:lang w:eastAsia="en-AU"/>
              </w:rPr>
              <w:t xml:space="preserve"> HS tìm giọng bài văn (giọng kể hồi tưởng chậm rãi, hào hứng). </w:t>
            </w:r>
          </w:p>
          <w:p w:rsidR="00D03846" w:rsidRPr="00BE721F" w:rsidRDefault="00D03846" w:rsidP="00AF2717">
            <w:pPr>
              <w:spacing w:after="0" w:line="300" w:lineRule="exact"/>
              <w:jc w:val="both"/>
              <w:rPr>
                <w:rFonts w:eastAsia="Times New Roman"/>
                <w:szCs w:val="28"/>
                <w:lang w:eastAsia="en-AU"/>
              </w:rPr>
            </w:pPr>
            <w:proofErr w:type="gramStart"/>
            <w:r w:rsidRPr="00BE721F">
              <w:rPr>
                <w:rFonts w:eastAsia="Times New Roman"/>
                <w:szCs w:val="28"/>
                <w:lang w:eastAsia="en-AU"/>
              </w:rPr>
              <w:t>ý</w:t>
            </w:r>
            <w:proofErr w:type="gramEnd"/>
            <w:r w:rsidRPr="00BE721F">
              <w:rPr>
                <w:rFonts w:eastAsia="Times New Roman"/>
                <w:szCs w:val="28"/>
                <w:lang w:eastAsia="en-AU"/>
              </w:rPr>
              <w:t xml:space="preserve"> 1: Công việc cách mạng đầu tiên của Út : Rải truyền đơn.</w:t>
            </w:r>
          </w:p>
          <w:p w:rsidR="00D03846" w:rsidRPr="00BE721F" w:rsidRDefault="00D03846" w:rsidP="00AF2717">
            <w:pPr>
              <w:spacing w:after="0" w:line="300" w:lineRule="exact"/>
              <w:jc w:val="both"/>
              <w:rPr>
                <w:rFonts w:eastAsia="Times New Roman"/>
                <w:szCs w:val="28"/>
                <w:lang w:eastAsia="en-AU"/>
              </w:rPr>
            </w:pPr>
          </w:p>
          <w:p w:rsidR="00D03846" w:rsidRPr="00BE721F" w:rsidRDefault="00D03846" w:rsidP="00AF2717">
            <w:pPr>
              <w:spacing w:after="0" w:line="300" w:lineRule="exact"/>
              <w:jc w:val="both"/>
              <w:rPr>
                <w:rFonts w:eastAsia="Times New Roman"/>
                <w:szCs w:val="28"/>
                <w:lang w:eastAsia="en-AU"/>
              </w:rPr>
            </w:pPr>
          </w:p>
          <w:p w:rsidR="00D03846" w:rsidRPr="00BE721F" w:rsidRDefault="00D03846" w:rsidP="00AF2717">
            <w:pPr>
              <w:spacing w:after="0" w:line="300" w:lineRule="exact"/>
              <w:jc w:val="both"/>
              <w:rPr>
                <w:rFonts w:eastAsia="Times New Roman"/>
                <w:szCs w:val="28"/>
                <w:lang w:eastAsia="en-AU"/>
              </w:rPr>
            </w:pPr>
          </w:p>
          <w:p w:rsidR="00D03846" w:rsidRPr="00BE721F" w:rsidRDefault="00D03846" w:rsidP="00AF2717">
            <w:pPr>
              <w:spacing w:after="0" w:line="300" w:lineRule="exact"/>
              <w:jc w:val="both"/>
              <w:rPr>
                <w:rFonts w:eastAsia="Times New Roman"/>
                <w:szCs w:val="28"/>
                <w:lang w:eastAsia="en-AU"/>
              </w:rPr>
            </w:pPr>
          </w:p>
          <w:p w:rsidR="00D03846" w:rsidRPr="00BE721F" w:rsidRDefault="00D03846" w:rsidP="00AF2717">
            <w:pPr>
              <w:spacing w:after="0" w:line="300" w:lineRule="exact"/>
              <w:jc w:val="both"/>
              <w:rPr>
                <w:rFonts w:eastAsia="Times New Roman"/>
                <w:szCs w:val="28"/>
                <w:lang w:eastAsia="en-AU"/>
              </w:rPr>
            </w:pPr>
            <w:proofErr w:type="gramStart"/>
            <w:r w:rsidRPr="00BE721F">
              <w:rPr>
                <w:rFonts w:eastAsia="Times New Roman"/>
                <w:szCs w:val="28"/>
                <w:lang w:eastAsia="en-AU"/>
              </w:rPr>
              <w:t>ý</w:t>
            </w:r>
            <w:proofErr w:type="gramEnd"/>
            <w:r w:rsidRPr="00BE721F">
              <w:rPr>
                <w:rFonts w:eastAsia="Times New Roman"/>
                <w:szCs w:val="28"/>
                <w:lang w:eastAsia="en-AU"/>
              </w:rPr>
              <w:t xml:space="preserve"> 2: Út rất hồi hộp nhưng đã hoàn thành xuất sắc công việc.</w:t>
            </w:r>
          </w:p>
          <w:p w:rsidR="00D03846" w:rsidRPr="00BE721F" w:rsidRDefault="00D03846" w:rsidP="00AF2717">
            <w:pPr>
              <w:spacing w:after="0" w:line="300" w:lineRule="exact"/>
              <w:jc w:val="both"/>
              <w:rPr>
                <w:rFonts w:eastAsia="Times New Roman"/>
                <w:szCs w:val="28"/>
                <w:lang w:eastAsia="en-AU"/>
              </w:rPr>
            </w:pPr>
          </w:p>
          <w:p w:rsidR="00D03846" w:rsidRPr="00BE721F" w:rsidRDefault="00D03846" w:rsidP="00AF2717">
            <w:pPr>
              <w:spacing w:after="0" w:line="300" w:lineRule="exact"/>
              <w:jc w:val="both"/>
              <w:rPr>
                <w:rFonts w:eastAsia="Times New Roman"/>
                <w:szCs w:val="28"/>
                <w:lang w:eastAsia="en-AU"/>
              </w:rPr>
            </w:pPr>
          </w:p>
          <w:p w:rsidR="00D03846" w:rsidRPr="00BE721F" w:rsidRDefault="00D03846" w:rsidP="00AF2717">
            <w:pPr>
              <w:spacing w:after="0" w:line="300" w:lineRule="exact"/>
              <w:jc w:val="both"/>
              <w:rPr>
                <w:rFonts w:eastAsia="Times New Roman"/>
                <w:szCs w:val="28"/>
                <w:lang w:eastAsia="en-AU"/>
              </w:rPr>
            </w:pPr>
          </w:p>
          <w:p w:rsidR="00D03846" w:rsidRPr="00BE721F" w:rsidRDefault="00D03846" w:rsidP="00AF2717">
            <w:pPr>
              <w:spacing w:after="0" w:line="240" w:lineRule="auto"/>
              <w:jc w:val="both"/>
              <w:rPr>
                <w:rFonts w:eastAsia="Times New Roman"/>
                <w:szCs w:val="28"/>
              </w:rPr>
            </w:pPr>
            <w:proofErr w:type="gramStart"/>
            <w:r w:rsidRPr="00BE721F">
              <w:rPr>
                <w:rFonts w:eastAsia="Times New Roman"/>
                <w:szCs w:val="28"/>
              </w:rPr>
              <w:t>ý</w:t>
            </w:r>
            <w:proofErr w:type="gramEnd"/>
            <w:r w:rsidRPr="00BE721F">
              <w:rPr>
                <w:rFonts w:eastAsia="Times New Roman"/>
                <w:szCs w:val="28"/>
              </w:rPr>
              <w:t xml:space="preserve"> 3: Lòng nhiệt thành đóng góp công sức cho Cách mạng của Út.</w:t>
            </w:r>
          </w:p>
          <w:p w:rsidR="00D03846" w:rsidRPr="00BE721F" w:rsidRDefault="00D03846" w:rsidP="00AF2717">
            <w:pPr>
              <w:spacing w:after="0" w:line="300" w:lineRule="exact"/>
              <w:jc w:val="both"/>
              <w:rPr>
                <w:rFonts w:eastAsia="Times New Roman"/>
                <w:szCs w:val="28"/>
                <w:lang w:eastAsia="en-AU"/>
              </w:rPr>
            </w:pPr>
          </w:p>
          <w:p w:rsidR="00D03846" w:rsidRPr="00BE721F" w:rsidRDefault="00D03846" w:rsidP="00AF2717">
            <w:pPr>
              <w:spacing w:after="0" w:line="300" w:lineRule="exact"/>
              <w:jc w:val="both"/>
              <w:rPr>
                <w:rFonts w:eastAsia="Times New Roman"/>
                <w:szCs w:val="28"/>
                <w:lang w:eastAsia="en-AU"/>
              </w:rPr>
            </w:pPr>
          </w:p>
          <w:p w:rsidR="00D03846" w:rsidRPr="00BE721F" w:rsidRDefault="00D03846" w:rsidP="00AF2717">
            <w:pPr>
              <w:spacing w:after="0" w:line="300" w:lineRule="exact"/>
              <w:jc w:val="both"/>
              <w:rPr>
                <w:rFonts w:eastAsia="Times New Roman"/>
                <w:szCs w:val="28"/>
                <w:lang w:eastAsia="en-AU"/>
              </w:rPr>
            </w:pPr>
          </w:p>
          <w:p w:rsidR="00D03846" w:rsidRPr="00BE721F" w:rsidRDefault="00D03846" w:rsidP="00AF2717">
            <w:pPr>
              <w:spacing w:after="0" w:line="240" w:lineRule="auto"/>
              <w:jc w:val="both"/>
              <w:rPr>
                <w:rFonts w:eastAsia="Times New Roman"/>
                <w:szCs w:val="28"/>
              </w:rPr>
            </w:pPr>
            <w:r w:rsidRPr="00BE721F">
              <w:rPr>
                <w:rFonts w:eastAsia="Times New Roman"/>
                <w:szCs w:val="28"/>
              </w:rPr>
              <w:t>Đại ý: Nói về nguyện vọng, lòng nhiệt thành của một phụ nữ dũng cảm muốn làm việc lớn, đóng góp công sức cho Cách mạng.</w:t>
            </w:r>
          </w:p>
          <w:p w:rsidR="00D03846" w:rsidRPr="00BE721F" w:rsidRDefault="00D03846" w:rsidP="00AF2717">
            <w:pPr>
              <w:spacing w:after="0" w:line="300" w:lineRule="exact"/>
              <w:jc w:val="both"/>
              <w:rPr>
                <w:rFonts w:eastAsia="Times New Roman"/>
                <w:szCs w:val="28"/>
                <w:lang w:eastAsia="en-AU"/>
              </w:rPr>
            </w:pPr>
            <w:r w:rsidRPr="00BE721F">
              <w:rPr>
                <w:rFonts w:eastAsia="Times New Roman"/>
                <w:szCs w:val="28"/>
                <w:lang w:eastAsia="en-AU"/>
              </w:rPr>
              <w:t xml:space="preserve">-  </w:t>
            </w:r>
            <w:proofErr w:type="gramStart"/>
            <w:r w:rsidRPr="00BE721F">
              <w:rPr>
                <w:rFonts w:eastAsia="Times New Roman"/>
                <w:szCs w:val="28"/>
                <w:lang w:eastAsia="en-AU"/>
              </w:rPr>
              <w:t>đọc  đoạn</w:t>
            </w:r>
            <w:proofErr w:type="gramEnd"/>
            <w:r w:rsidRPr="00BE721F">
              <w:rPr>
                <w:rFonts w:eastAsia="Times New Roman"/>
                <w:szCs w:val="28"/>
                <w:lang w:eastAsia="en-AU"/>
              </w:rPr>
              <w:t xml:space="preserve"> đối thoại trên.</w:t>
            </w:r>
          </w:p>
          <w:p w:rsidR="00D03846" w:rsidRPr="00BE721F" w:rsidRDefault="00D03846" w:rsidP="00AF2717">
            <w:pPr>
              <w:spacing w:after="0" w:line="300" w:lineRule="exact"/>
              <w:jc w:val="both"/>
              <w:rPr>
                <w:rFonts w:eastAsia="Times New Roman"/>
                <w:szCs w:val="28"/>
                <w:lang w:eastAsia="en-AU"/>
              </w:rPr>
            </w:pPr>
            <w:r w:rsidRPr="00BE721F">
              <w:rPr>
                <w:rFonts w:eastAsia="Times New Roman"/>
                <w:szCs w:val="28"/>
                <w:lang w:eastAsia="en-AU"/>
              </w:rPr>
              <w:t>- Nhiều HS luyện đọc.</w:t>
            </w:r>
          </w:p>
          <w:p w:rsidR="00D03846" w:rsidRPr="00BE721F" w:rsidRDefault="00D03846" w:rsidP="00AF2717">
            <w:pPr>
              <w:spacing w:after="0" w:line="240" w:lineRule="auto"/>
              <w:jc w:val="both"/>
              <w:rPr>
                <w:rFonts w:eastAsia="Times New Roman"/>
                <w:szCs w:val="28"/>
              </w:rPr>
            </w:pPr>
            <w:r w:rsidRPr="00BE721F">
              <w:rPr>
                <w:rFonts w:eastAsia="Times New Roman"/>
                <w:szCs w:val="28"/>
              </w:rPr>
              <w:t>- HS thi đọc diễn cảm từng đoạn, cả bài văn.</w:t>
            </w:r>
          </w:p>
        </w:tc>
      </w:tr>
    </w:tbl>
    <w:p w:rsidR="00D03846" w:rsidRPr="00BE721F" w:rsidRDefault="00D03846" w:rsidP="00D03846">
      <w:pPr>
        <w:spacing w:after="0" w:line="240" w:lineRule="auto"/>
        <w:rPr>
          <w:rFonts w:eastAsia="Times New Roman"/>
          <w:b/>
          <w:szCs w:val="28"/>
        </w:rPr>
      </w:pPr>
      <w:r w:rsidRPr="00BE721F">
        <w:rPr>
          <w:rFonts w:eastAsia="Times New Roman"/>
          <w:szCs w:val="28"/>
        </w:rPr>
        <w:lastRenderedPageBreak/>
        <w:t xml:space="preserve"> </w:t>
      </w:r>
      <w:r w:rsidRPr="00BE721F">
        <w:rPr>
          <w:rFonts w:eastAsia="Times New Roman"/>
          <w:b/>
          <w:szCs w:val="28"/>
        </w:rPr>
        <w:t xml:space="preserve">4. Vận dụng. (1') </w:t>
      </w:r>
    </w:p>
    <w:p w:rsidR="00D03846" w:rsidRPr="00BE721F" w:rsidRDefault="00D03846" w:rsidP="00D03846">
      <w:pPr>
        <w:spacing w:after="0" w:line="240" w:lineRule="auto"/>
        <w:rPr>
          <w:rFonts w:ascii="Arial" w:eastAsia="Times New Roman" w:hAnsi="Arial" w:cs="Arial"/>
          <w:szCs w:val="28"/>
          <w:lang w:val="de-DE"/>
        </w:rPr>
      </w:pPr>
      <w:r w:rsidRPr="00BE721F">
        <w:rPr>
          <w:rFonts w:eastAsia="Times New Roman"/>
          <w:szCs w:val="28"/>
          <w:lang w:val="de-DE"/>
        </w:rPr>
        <w:t>- Nêu lại nội dung của bài. Hãy kể tên những nữ anh hùng mà em biết</w:t>
      </w:r>
      <w:r w:rsidRPr="00BE721F">
        <w:rPr>
          <w:rFonts w:ascii="Arial" w:eastAsia="Times New Roman" w:hAnsi="Arial" w:cs="Arial"/>
          <w:szCs w:val="28"/>
          <w:lang w:val="de-DE"/>
        </w:rPr>
        <w:t>.</w:t>
      </w:r>
    </w:p>
    <w:p w:rsidR="00D03846" w:rsidRPr="00BE721F" w:rsidRDefault="00D03846" w:rsidP="00D03846">
      <w:pPr>
        <w:spacing w:after="0" w:line="240" w:lineRule="auto"/>
        <w:rPr>
          <w:rFonts w:eastAsia="Times New Roman"/>
          <w:szCs w:val="28"/>
          <w:lang w:val="de-DE"/>
        </w:rPr>
      </w:pPr>
      <w:r w:rsidRPr="00BE721F">
        <w:rPr>
          <w:rFonts w:eastAsia="Times New Roman"/>
          <w:szCs w:val="28"/>
          <w:lang w:val="de-DE"/>
        </w:rPr>
        <w:t>-HS sưu tầm tìm hiểu về cuộc đời và sự nghiệp  của bà Nguyễn Thi Định.</w:t>
      </w:r>
    </w:p>
    <w:p w:rsidR="00D03846" w:rsidRPr="00BE721F" w:rsidRDefault="00D03846" w:rsidP="00D03846">
      <w:pPr>
        <w:spacing w:after="0" w:line="240" w:lineRule="auto"/>
        <w:rPr>
          <w:rFonts w:eastAsia="Times New Roman"/>
          <w:szCs w:val="28"/>
          <w:lang w:val="de-DE"/>
        </w:rPr>
      </w:pPr>
      <w:r w:rsidRPr="00BE721F">
        <w:rPr>
          <w:rFonts w:eastAsia="Times New Roman"/>
          <w:szCs w:val="28"/>
          <w:lang w:val="de-DE"/>
        </w:rPr>
        <w:t>- Đánh giá nhận xét giờ học.</w:t>
      </w:r>
    </w:p>
    <w:p w:rsidR="00D03846" w:rsidRPr="00BE721F" w:rsidRDefault="00D03846" w:rsidP="00D03846">
      <w:pPr>
        <w:spacing w:after="0" w:line="240" w:lineRule="auto"/>
        <w:rPr>
          <w:rFonts w:eastAsia="Times New Roman"/>
          <w:szCs w:val="28"/>
          <w:lang w:val="de-DE"/>
        </w:rPr>
      </w:pPr>
      <w:r>
        <w:rPr>
          <w:rFonts w:eastAsia="Times New Roman"/>
          <w:noProof/>
          <w:szCs w:val="28"/>
        </w:rPr>
        <mc:AlternateContent>
          <mc:Choice Requires="wps">
            <w:drawing>
              <wp:anchor distT="0" distB="0" distL="114300" distR="114300" simplePos="0" relativeHeight="251659264" behindDoc="0" locked="0" layoutInCell="1" allowOverlap="1" wp14:anchorId="02840021" wp14:editId="1D05A8D7">
                <wp:simplePos x="0" y="0"/>
                <wp:positionH relativeFrom="column">
                  <wp:posOffset>1360170</wp:posOffset>
                </wp:positionH>
                <wp:positionV relativeFrom="paragraph">
                  <wp:posOffset>244475</wp:posOffset>
                </wp:positionV>
                <wp:extent cx="3695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69570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7.1pt,19.25pt" to="398.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" strokecolor="#4a7ebb"/>
            </w:pict>
          </mc:Fallback>
        </mc:AlternateContent>
      </w:r>
      <w:r w:rsidRPr="00BE721F">
        <w:rPr>
          <w:rFonts w:eastAsia="Times New Roman"/>
          <w:szCs w:val="28"/>
          <w:lang w:val="de-DE"/>
        </w:rPr>
        <w:t>- Dặn HS chuẩn bị giờ sau: Bầm ơi.</w:t>
      </w:r>
    </w:p>
    <w:p w:rsidR="00282F60" w:rsidRDefault="00282F60">
      <w:bookmarkStart w:id="0" w:name="_GoBack"/>
      <w:bookmarkEnd w:id="0"/>
    </w:p>
    <w:sectPr w:rsidR="00282F60" w:rsidSect="00D038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46"/>
    <w:rsid w:val="00282F60"/>
    <w:rsid w:val="00D03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846"/>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846"/>
    <w:pPr>
      <w:spacing w:after="160" w:line="259"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3368</Characters>
  <Application>Microsoft Office Word</Application>
  <DocSecurity>0</DocSecurity>
  <Lines>28</Lines>
  <Paragraphs>7</Paragraphs>
  <ScaleCrop>false</ScaleCrop>
  <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2023-04-26T15:13:00Z</dcterms:created>
  <dcterms:modified xsi:type="dcterms:W3CDTF">2023-04-26T15:14:00Z</dcterms:modified>
</cp:coreProperties>
</file>